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16bf908e3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ac668a54f493c"/>
      <w:footerReference xmlns:r="http://schemas.openxmlformats.org/officeDocument/2006/relationships" w:type="default" r:id="R936ad497678e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ac668a54f493c" /><Relationship Type="http://schemas.openxmlformats.org/officeDocument/2006/relationships/footer" Target="/word/footer1.xml" Id="R936ad497678e4b96" /></Relationships>
</file>