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aefb28977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3d797e66cae842fd"/>
      <w:footerReference xmlns:r="http://schemas.openxmlformats.org/officeDocument/2006/relationships" w:type="default" r:id="R1e7acc14c5eb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97e66cae842fd" /><Relationship Type="http://schemas.openxmlformats.org/officeDocument/2006/relationships/footer" Target="/word/footer1.xml" Id="R1e7acc14c5eb4f7d" /></Relationships>
</file>