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ee1306621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ANDHAV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44bb6ef665ba4b19"/>
      <w:footerReference xmlns:r="http://schemas.openxmlformats.org/officeDocument/2006/relationships" w:type="default" r:id="Rfcaf073b406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b6ef665ba4b19" /><Relationship Type="http://schemas.openxmlformats.org/officeDocument/2006/relationships/footer" Target="/word/footer1.xml" Id="Rfcaf073b406645f2" /></Relationships>
</file>