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52b647a1f4d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FUTURE INVEST AS.</w:t>
      </w:r>
    </w:p>
    <w:sectPr>
      <w:headerReference xmlns:r="http://schemas.openxmlformats.org/officeDocument/2006/relationships" w:type="default" r:id="R77f51e2dec1046ff"/>
      <w:footerReference xmlns:r="http://schemas.openxmlformats.org/officeDocument/2006/relationships" w:type="default" r:id="R9e9b98d600e449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INVEST AS   ·   Org.nr 924 209 518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51e2dec1046ff" /><Relationship Type="http://schemas.openxmlformats.org/officeDocument/2006/relationships/footer" Target="/word/footer1.xml" Id="R9e9b98d600e44931" /></Relationships>
</file>