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ae73fbbb2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HAMES AS</w:t>
      </w:r>
    </w:p>
    <w:sectPr>
      <w:headerReference xmlns:r="http://schemas.openxmlformats.org/officeDocument/2006/relationships" w:type="default" r:id="Ra8f0ae2d0d0e4ef2"/>
      <w:footerReference xmlns:r="http://schemas.openxmlformats.org/officeDocument/2006/relationships" w:type="default" r:id="R8b4ac7310e3e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0ae2d0d0e4ef2" /><Relationship Type="http://schemas.openxmlformats.org/officeDocument/2006/relationships/footer" Target="/word/footer1.xml" Id="R8b4ac7310e3e4b7f" /></Relationships>
</file>