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daf1e35ed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2c91579c205b4a00"/>
      <w:footerReference xmlns:r="http://schemas.openxmlformats.org/officeDocument/2006/relationships" w:type="default" r:id="R9430ea1680c0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1579c205b4a00" /><Relationship Type="http://schemas.openxmlformats.org/officeDocument/2006/relationships/footer" Target="/word/footer1.xml" Id="R9430ea1680c04f08" /></Relationships>
</file>