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7885af3f74c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GAUSLAND INVEST AS</w:t>
      </w:r>
    </w:p>
    <w:sectPr>
      <w:headerReference xmlns:r="http://schemas.openxmlformats.org/officeDocument/2006/relationships" w:type="default" r:id="Rf7614340c3604093"/>
      <w:footerReference xmlns:r="http://schemas.openxmlformats.org/officeDocument/2006/relationships" w:type="default" r:id="R0dd90d64962b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GAUSLAND INVEST AS   ·   Org.nr 924 190 280   ·   c/o Kåre Gausland, Skaarlia 137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14340c3604093" /><Relationship Type="http://schemas.openxmlformats.org/officeDocument/2006/relationships/footer" Target="/word/footer1.xml" Id="R0dd90d64962b4332" /></Relationships>
</file>