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25ce32701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GAUSLAND INVEST AS</w:t>
      </w:r>
    </w:p>
    <w:sectPr>
      <w:headerReference xmlns:r="http://schemas.openxmlformats.org/officeDocument/2006/relationships" w:type="default" r:id="R3616e97eafa745e2"/>
      <w:footerReference xmlns:r="http://schemas.openxmlformats.org/officeDocument/2006/relationships" w:type="default" r:id="R3ac5777179bc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GAUSLAND INVEST AS   ·   Org.nr 924 190 280   ·   c/o Kåre Gausland, Skaarlia 137   ·   4326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6e97eafa745e2" /><Relationship Type="http://schemas.openxmlformats.org/officeDocument/2006/relationships/footer" Target="/word/footer1.xml" Id="R3ac5777179bc4699" /></Relationships>
</file>