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7183d784b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AVENTURA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AVENTURA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02c1d7ecd41c8"/>
      <w:footerReference xmlns:r="http://schemas.openxmlformats.org/officeDocument/2006/relationships" w:type="default" r:id="R61d7845daf07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AVENTURA INVEST AS   ·   Org.nr 924 190 248   ·   Mortensvegen 22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AVENTURA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02c1d7ecd41c8" /><Relationship Type="http://schemas.openxmlformats.org/officeDocument/2006/relationships/footer" Target="/word/footer1.xml" Id="R61d7845daf0746e6" /></Relationships>
</file>