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d4151aeb6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 AS</w:t>
      </w:r>
    </w:p>
    <w:sectPr>
      <w:headerReference xmlns:r="http://schemas.openxmlformats.org/officeDocument/2006/relationships" w:type="default" r:id="Re35715e6328749ab"/>
      <w:footerReference xmlns:r="http://schemas.openxmlformats.org/officeDocument/2006/relationships" w:type="default" r:id="R5c90d08412c8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 AS   ·   Org.nr 924 041 013   ·   Austråttgata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715e6328749ab" /><Relationship Type="http://schemas.openxmlformats.org/officeDocument/2006/relationships/footer" Target="/word/footer1.xml" Id="R5c90d08412c84bcf" /></Relationships>
</file>