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a8e932144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BEJO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BEJO INVEST AS</w:t>
      </w:r>
    </w:p>
    <w:sectPr>
      <w:headerReference xmlns:r="http://schemas.openxmlformats.org/officeDocument/2006/relationships" w:type="default" r:id="R4a37bfbe76774f51"/>
      <w:footerReference xmlns:r="http://schemas.openxmlformats.org/officeDocument/2006/relationships" w:type="default" r:id="R6499fd6a616b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 INVEST AS   ·   Org.nr 924 038 403   ·   Buseneset 17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7bfbe76774f51" /><Relationship Type="http://schemas.openxmlformats.org/officeDocument/2006/relationships/footer" Target="/word/footer1.xml" Id="R6499fd6a616b4491" /></Relationships>
</file>