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eeea89474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PLASTICITY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e56b2dafe98d4579"/>
      <w:footerReference xmlns:r="http://schemas.openxmlformats.org/officeDocument/2006/relationships" w:type="default" r:id="R36b42ad338b8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b2dafe98d4579" /><Relationship Type="http://schemas.openxmlformats.org/officeDocument/2006/relationships/footer" Target="/word/footer1.xml" Id="R36b42ad338b849cd" /></Relationships>
</file>