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9d67426af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BLINGSMO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f0d7f25e07954b2c"/>
      <w:footerReference xmlns:r="http://schemas.openxmlformats.org/officeDocument/2006/relationships" w:type="default" r:id="R2f67d8150f30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7f25e07954b2c" /><Relationship Type="http://schemas.openxmlformats.org/officeDocument/2006/relationships/footer" Target="/word/footer1.xml" Id="R2f67d8150f3048b1" /></Relationships>
</file>