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9c9daf4cf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CDR HOLDING AS</w:t>
      </w:r>
    </w:p>
    <w:sectPr>
      <w:headerReference xmlns:r="http://schemas.openxmlformats.org/officeDocument/2006/relationships" w:type="default" r:id="R74418d745c594b11"/>
      <w:footerReference xmlns:r="http://schemas.openxmlformats.org/officeDocument/2006/relationships" w:type="default" r:id="R8521a1bcdd30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18d745c594b11" /><Relationship Type="http://schemas.openxmlformats.org/officeDocument/2006/relationships/footer" Target="/word/footer1.xml" Id="R8521a1bcdd304ffd" /></Relationships>
</file>