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6c11ca8d642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GOHAGEN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GOHAGEN INVEST AS</w:t>
      </w:r>
    </w:p>
    <w:sectPr>
      <w:headerReference xmlns:r="http://schemas.openxmlformats.org/officeDocument/2006/relationships" w:type="default" r:id="Rdb7b455e2cd34b24"/>
      <w:footerReference xmlns:r="http://schemas.openxmlformats.org/officeDocument/2006/relationships" w:type="default" r:id="R77d7c56f145041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GOHAGEN INVEST AS   ·   Org.nr 923 812 164   ·   Stokkabrautene 67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GOHAGEN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7b455e2cd34b24" /><Relationship Type="http://schemas.openxmlformats.org/officeDocument/2006/relationships/footer" Target="/word/footer1.xml" Id="R77d7c56f145041f5" /></Relationships>
</file>