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b128be494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6846862b744c5"/>
      <w:footerReference xmlns:r="http://schemas.openxmlformats.org/officeDocument/2006/relationships" w:type="default" r:id="R475c67877c86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6846862b744c5" /><Relationship Type="http://schemas.openxmlformats.org/officeDocument/2006/relationships/footer" Target="/word/footer1.xml" Id="R475c67877c864f57" /></Relationships>
</file>