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4cea2f29344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IVR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IVR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dfd381d54e4bb0"/>
      <w:footerReference xmlns:r="http://schemas.openxmlformats.org/officeDocument/2006/relationships" w:type="default" r:id="R71a03213f0c2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IVR HOLDING AS   ·   Org.nr 923 804 323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fd381d54e4bb0" /><Relationship Type="http://schemas.openxmlformats.org/officeDocument/2006/relationships/footer" Target="/word/footer1.xml" Id="R71a03213f0c24aac" /></Relationships>
</file>