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5caa86d8f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NILMAN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f34c69d95a4b462b"/>
      <w:footerReference xmlns:r="http://schemas.openxmlformats.org/officeDocument/2006/relationships" w:type="default" r:id="Rb4e2656e84f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c69d95a4b462b" /><Relationship Type="http://schemas.openxmlformats.org/officeDocument/2006/relationships/footer" Target="/word/footer1.xml" Id="Rb4e2656e84f64f54" /></Relationships>
</file>