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9a98315f948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EYVIND HOLT AS</w:t>
      </w:r>
    </w:p>
    <w:sectPr>
      <w:headerReference xmlns:r="http://schemas.openxmlformats.org/officeDocument/2006/relationships" w:type="default" r:id="Rb950a1bd72e44ff0"/>
      <w:footerReference xmlns:r="http://schemas.openxmlformats.org/officeDocument/2006/relationships" w:type="default" r:id="Rb7843b9548f3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EYVIND HOLT AS   ·   Org.nr 923 653 058   ·   Anthon Walles vei 7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EYVIND 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0a1bd72e44ff0" /><Relationship Type="http://schemas.openxmlformats.org/officeDocument/2006/relationships/footer" Target="/word/footer1.xml" Id="Rb7843b9548f34a57" /></Relationships>
</file>