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2c3923029841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EYVIND HOLT AS</w:t>
      </w:r>
    </w:p>
    <w:sectPr>
      <w:headerReference xmlns:r="http://schemas.openxmlformats.org/officeDocument/2006/relationships" w:type="default" r:id="Re6e0be21996d480f"/>
      <w:footerReference xmlns:r="http://schemas.openxmlformats.org/officeDocument/2006/relationships" w:type="default" r:id="Re0a37d991bc347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EYVIND HOLT AS   ·   Org.nr 923 653 058   ·   Anthon Walles vei 7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EYVIND HOLT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0be21996d480f" /><Relationship Type="http://schemas.openxmlformats.org/officeDocument/2006/relationships/footer" Target="/word/footer1.xml" Id="Re0a37d991bc34710" /></Relationships>
</file>