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b208d8a02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9c39031829df4c25"/>
      <w:footerReference xmlns:r="http://schemas.openxmlformats.org/officeDocument/2006/relationships" w:type="default" r:id="R1c4c80f6279b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9031829df4c25" /><Relationship Type="http://schemas.openxmlformats.org/officeDocument/2006/relationships/footer" Target="/word/footer1.xml" Id="R1c4c80f6279b4a3a" /></Relationships>
</file>