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57c56703947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ARRAY AS.</w:t>
      </w:r>
    </w:p>
    <w:sectPr>
      <w:headerReference xmlns:r="http://schemas.openxmlformats.org/officeDocument/2006/relationships" w:type="default" r:id="R92a956c38f3349e8"/>
      <w:footerReference xmlns:r="http://schemas.openxmlformats.org/officeDocument/2006/relationships" w:type="default" r:id="R10b25409b995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956c38f3349e8" /><Relationship Type="http://schemas.openxmlformats.org/officeDocument/2006/relationships/footer" Target="/word/footer1.xml" Id="R10b25409b99546bd" /></Relationships>
</file>