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8a32b1772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77f7e290b1de4faa"/>
      <w:footerReference xmlns:r="http://schemas.openxmlformats.org/officeDocument/2006/relationships" w:type="default" r:id="Raa6706fbde19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7e290b1de4faa" /><Relationship Type="http://schemas.openxmlformats.org/officeDocument/2006/relationships/footer" Target="/word/footer1.xml" Id="Raa6706fbde194716" /></Relationships>
</file>