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155190eb0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ba88a35cc40340e4"/>
      <w:footerReference xmlns:r="http://schemas.openxmlformats.org/officeDocument/2006/relationships" w:type="default" r:id="R41bd0ebed932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8a35cc40340e4" /><Relationship Type="http://schemas.openxmlformats.org/officeDocument/2006/relationships/footer" Target="/word/footer1.xml" Id="R41bd0ebed9324e41" /></Relationships>
</file>