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a3c3ff0e5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b96c9232f4332"/>
      <w:footerReference xmlns:r="http://schemas.openxmlformats.org/officeDocument/2006/relationships" w:type="default" r:id="R75262b020fdd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b96c9232f4332" /><Relationship Type="http://schemas.openxmlformats.org/officeDocument/2006/relationships/footer" Target="/word/footer1.xml" Id="R75262b020fdd4d7b" /></Relationships>
</file>