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9a69359c4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BRILLIANT INVESTING AS, org.nr 923 424 784,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e082a03a776451a"/>
      <w:footerReference xmlns:r="http://schemas.openxmlformats.org/officeDocument/2006/relationships" w:type="default" r:id="Rfd0980cecfa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2a03a776451a" /><Relationship Type="http://schemas.openxmlformats.org/officeDocument/2006/relationships/footer" Target="/word/footer1.xml" Id="Rfd0980cecfa94bb1" /></Relationships>
</file>