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7325fdba9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KRAFT AS</w:t>
      </w:r>
    </w:p>
    <w:sectPr>
      <w:headerReference xmlns:r="http://schemas.openxmlformats.org/officeDocument/2006/relationships" w:type="default" r:id="Rafe3066f321646dc"/>
      <w:footerReference xmlns:r="http://schemas.openxmlformats.org/officeDocument/2006/relationships" w:type="default" r:id="R03f858a7d50e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3066f321646dc" /><Relationship Type="http://schemas.openxmlformats.org/officeDocument/2006/relationships/footer" Target="/word/footer1.xml" Id="R03f858a7d50e4def" /></Relationships>
</file>