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6164b32b4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1f3bbefd703342c3"/>
      <w:footerReference xmlns:r="http://schemas.openxmlformats.org/officeDocument/2006/relationships" w:type="default" r:id="Rc095810fea98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bbefd703342c3" /><Relationship Type="http://schemas.openxmlformats.org/officeDocument/2006/relationships/footer" Target="/word/footer1.xml" Id="Rc095810fea98463b" /></Relationships>
</file>