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fb57c90e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TROLLKROKEN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TROLLKROKEN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8c5d8253348e6"/>
      <w:footerReference xmlns:r="http://schemas.openxmlformats.org/officeDocument/2006/relationships" w:type="default" r:id="R687a4fafab2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8c5d8253348e6" /><Relationship Type="http://schemas.openxmlformats.org/officeDocument/2006/relationships/footer" Target="/word/footer1.xml" Id="R687a4fafab2c46a5" /></Relationships>
</file>