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32ee37d40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RINGGÅRDEN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4a7a6a2c91ba42d9"/>
      <w:footerReference xmlns:r="http://schemas.openxmlformats.org/officeDocument/2006/relationships" w:type="default" r:id="Rc257c70330aa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a6a2c91ba42d9" /><Relationship Type="http://schemas.openxmlformats.org/officeDocument/2006/relationships/footer" Target="/word/footer1.xml" Id="Rc257c70330aa40b1" /></Relationships>
</file>