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1ff3b865e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ca08ec207b8648ca"/>
      <w:footerReference xmlns:r="http://schemas.openxmlformats.org/officeDocument/2006/relationships" w:type="default" r:id="Rea94c9c6452b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8ec207b8648ca" /><Relationship Type="http://schemas.openxmlformats.org/officeDocument/2006/relationships/footer" Target="/word/footer1.xml" Id="Rea94c9c6452b4a14" /></Relationships>
</file>