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004e08c9a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TRØNDELAG REGNSKAP AS, org.nr 923 095 411,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2d08203cc5904615"/>
      <w:footerReference xmlns:r="http://schemas.openxmlformats.org/officeDocument/2006/relationships" w:type="default" r:id="Rb0e645183bae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8203cc5904615" /><Relationship Type="http://schemas.openxmlformats.org/officeDocument/2006/relationships/footer" Target="/word/footer1.xml" Id="Rb0e645183bae4e1e" /></Relationships>
</file>