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18130c1a8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KONSERN AS</w:t>
      </w:r>
    </w:p>
    <w:sectPr>
      <w:headerReference xmlns:r="http://schemas.openxmlformats.org/officeDocument/2006/relationships" w:type="default" r:id="Rd7be48151ffb47c4"/>
      <w:footerReference xmlns:r="http://schemas.openxmlformats.org/officeDocument/2006/relationships" w:type="default" r:id="R209580e8b283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e48151ffb47c4" /><Relationship Type="http://schemas.openxmlformats.org/officeDocument/2006/relationships/footer" Target="/word/footer1.xml" Id="R209580e8b2834231" /></Relationships>
</file>