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74e068842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O. G. OTTERSLAND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351c2003bf22493c"/>
      <w:footerReference xmlns:r="http://schemas.openxmlformats.org/officeDocument/2006/relationships" w:type="default" r:id="Recaa529751ef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c2003bf22493c" /><Relationship Type="http://schemas.openxmlformats.org/officeDocument/2006/relationships/footer" Target="/word/footer1.xml" Id="Recaa529751ef4328" /></Relationships>
</file>