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e9fd9eee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ZALDO ØKONOMI JANSEN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e59985c2836a4ef7"/>
      <w:footerReference xmlns:r="http://schemas.openxmlformats.org/officeDocument/2006/relationships" w:type="default" r:id="Ra39891014b29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985c2836a4ef7" /><Relationship Type="http://schemas.openxmlformats.org/officeDocument/2006/relationships/footer" Target="/word/footer1.xml" Id="Ra39891014b294f39" /></Relationships>
</file>