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1fded4de0849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ELYSIUM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ELYSIUM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0fc40976b441ee"/>
      <w:footerReference xmlns:r="http://schemas.openxmlformats.org/officeDocument/2006/relationships" w:type="default" r:id="R96423465a9894f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ELYSIUM INVEST AS   ·   Org.nr 922 847 878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ELYSIUM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0fc40976b441ee" /><Relationship Type="http://schemas.openxmlformats.org/officeDocument/2006/relationships/footer" Target="/word/footer1.xml" Id="R96423465a9894fd8" /></Relationships>
</file>