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1f8bbf589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2ac267f3e4f9a"/>
      <w:footerReference xmlns:r="http://schemas.openxmlformats.org/officeDocument/2006/relationships" w:type="default" r:id="R2832c4dc5068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2ac267f3e4f9a" /><Relationship Type="http://schemas.openxmlformats.org/officeDocument/2006/relationships/footer" Target="/word/footer1.xml" Id="R2832c4dc50684e5e" /></Relationships>
</file>