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a3ffbfe6a44f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Atrå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Atrå,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b7ad8cd9b6438e"/>
      <w:footerReference xmlns:r="http://schemas.openxmlformats.org/officeDocument/2006/relationships" w:type="default" r:id="Re665878d7d124e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ALSETH HOLDING AS   ·   Org.nr 922 798 044   ·   Prestegardslie 10   ·   3656 ATRÅ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b7ad8cd9b6438e" /><Relationship Type="http://schemas.openxmlformats.org/officeDocument/2006/relationships/footer" Target="/word/footer1.xml" Id="Re665878d7d124e5a" /></Relationships>
</file>