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71f7b2eb2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KOMPLETT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KOMPLETT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2f8938b2247d6"/>
      <w:footerReference xmlns:r="http://schemas.openxmlformats.org/officeDocument/2006/relationships" w:type="default" r:id="Rd5b3a7132e64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REVISJON AS   ·   Org.nr 922 606 099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2f8938b2247d6" /><Relationship Type="http://schemas.openxmlformats.org/officeDocument/2006/relationships/footer" Target="/word/footer1.xml" Id="Rd5b3a7132e644923" /></Relationships>
</file>