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967be773b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b910f1274d594c2c"/>
      <w:footerReference xmlns:r="http://schemas.openxmlformats.org/officeDocument/2006/relationships" w:type="default" r:id="R98ebd240a07d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0f1274d594c2c" /><Relationship Type="http://schemas.openxmlformats.org/officeDocument/2006/relationships/footer" Target="/word/footer1.xml" Id="R98ebd240a07d4d11" /></Relationships>
</file>