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44efef434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8c1b5b69114f4806"/>
      <w:footerReference xmlns:r="http://schemas.openxmlformats.org/officeDocument/2006/relationships" w:type="default" r:id="R208c95a60c1d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b5b69114f4806" /><Relationship Type="http://schemas.openxmlformats.org/officeDocument/2006/relationships/footer" Target="/word/footer1.xml" Id="R208c95a60c1d4a53" /></Relationships>
</file>