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d10082e2d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bd70a336518c4774"/>
      <w:footerReference xmlns:r="http://schemas.openxmlformats.org/officeDocument/2006/relationships" w:type="default" r:id="Ra389f8f81f4a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0a336518c4774" /><Relationship Type="http://schemas.openxmlformats.org/officeDocument/2006/relationships/footer" Target="/word/footer1.xml" Id="Ra389f8f81f4a4c34" /></Relationships>
</file>