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e268a197542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JI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61fcee1843bd4298"/>
      <w:footerReference xmlns:r="http://schemas.openxmlformats.org/officeDocument/2006/relationships" w:type="default" r:id="R32bade2d1f8b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cee1843bd4298" /><Relationship Type="http://schemas.openxmlformats.org/officeDocument/2006/relationships/footer" Target="/word/footer1.xml" Id="R32bade2d1f8b4d28" /></Relationships>
</file>