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4247205d3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NORTHLIGHT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3d4c8ece45453e"/>
      <w:footerReference xmlns:r="http://schemas.openxmlformats.org/officeDocument/2006/relationships" w:type="default" r:id="Rb085da59ae8a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d4c8ece45453e" /><Relationship Type="http://schemas.openxmlformats.org/officeDocument/2006/relationships/footer" Target="/word/footer1.xml" Id="Rb085da59ae8a4949" /></Relationships>
</file>