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bc179871b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70d60b87900d412d"/>
      <w:footerReference xmlns:r="http://schemas.openxmlformats.org/officeDocument/2006/relationships" w:type="default" r:id="Ra74ea2b465e8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60b87900d412d" /><Relationship Type="http://schemas.openxmlformats.org/officeDocument/2006/relationships/footer" Target="/word/footer1.xml" Id="Ra74ea2b465e84ca7" /></Relationships>
</file>