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a5050000a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2e1943f3cb534a62"/>
      <w:footerReference xmlns:r="http://schemas.openxmlformats.org/officeDocument/2006/relationships" w:type="default" r:id="Re98ede88d08b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943f3cb534a62" /><Relationship Type="http://schemas.openxmlformats.org/officeDocument/2006/relationships/footer" Target="/word/footer1.xml" Id="Re98ede88d08b4a58" /></Relationships>
</file>