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e5893156f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NISTUÅ AS.</w:t>
      </w:r>
    </w:p>
    <w:sectPr>
      <w:headerReference xmlns:r="http://schemas.openxmlformats.org/officeDocument/2006/relationships" w:type="default" r:id="Rf584752d9535434a"/>
      <w:footerReference xmlns:r="http://schemas.openxmlformats.org/officeDocument/2006/relationships" w:type="default" r:id="R13872552ae0c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4752d9535434a" /><Relationship Type="http://schemas.openxmlformats.org/officeDocument/2006/relationships/footer" Target="/word/footer1.xml" Id="R13872552ae0c4e53" /></Relationships>
</file>