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2462df16a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NISTUÅ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NISTUÅ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593abf43745c5"/>
      <w:footerReference xmlns:r="http://schemas.openxmlformats.org/officeDocument/2006/relationships" w:type="default" r:id="R51baaef92e7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593abf43745c5" /><Relationship Type="http://schemas.openxmlformats.org/officeDocument/2006/relationships/footer" Target="/word/footer1.xml" Id="R51baaef92e724ec5" /></Relationships>
</file>