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b0b9e636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TG-INVEST AS.</w:t>
      </w:r>
    </w:p>
    <w:sectPr>
      <w:headerReference xmlns:r="http://schemas.openxmlformats.org/officeDocument/2006/relationships" w:type="default" r:id="R8df844d7fe3c4310"/>
      <w:footerReference xmlns:r="http://schemas.openxmlformats.org/officeDocument/2006/relationships" w:type="default" r:id="R29972fa6f649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44d7fe3c4310" /><Relationship Type="http://schemas.openxmlformats.org/officeDocument/2006/relationships/footer" Target="/word/footer1.xml" Id="R29972fa6f6494074" /></Relationships>
</file>