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2c2c6549f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018694b99ff14848"/>
      <w:footerReference xmlns:r="http://schemas.openxmlformats.org/officeDocument/2006/relationships" w:type="default" r:id="Ra42f4972b701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694b99ff14848" /><Relationship Type="http://schemas.openxmlformats.org/officeDocument/2006/relationships/footer" Target="/word/footer1.xml" Id="Ra42f4972b7014c4f" /></Relationships>
</file>